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C3" w:rsidRPr="008535C6" w:rsidRDefault="00844AC3" w:rsidP="00844AC3">
      <w:pPr>
        <w:jc w:val="center"/>
      </w:pP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>МУНИЦИПАЛЬНОЕ ОБРАЗОВАНИЕ</w:t>
      </w:r>
    </w:p>
    <w:p w:rsidR="00844AC3" w:rsidRPr="008535C6" w:rsidRDefault="00844AC3" w:rsidP="00844AC3">
      <w:pPr>
        <w:jc w:val="center"/>
        <w:rPr>
          <w:b/>
          <w:sz w:val="22"/>
          <w:szCs w:val="22"/>
        </w:rPr>
      </w:pPr>
      <w:r w:rsidRPr="008535C6">
        <w:rPr>
          <w:b/>
          <w:sz w:val="22"/>
          <w:szCs w:val="22"/>
        </w:rPr>
        <w:t xml:space="preserve">СЕЛЬСКОЕ ПОСЕЛЕНИЕ </w:t>
      </w:r>
    </w:p>
    <w:p w:rsidR="00844AC3" w:rsidRPr="008535C6" w:rsidRDefault="00844AC3" w:rsidP="00844AC3">
      <w:pPr>
        <w:jc w:val="center"/>
        <w:rPr>
          <w:b/>
          <w:sz w:val="28"/>
          <w:szCs w:val="28"/>
        </w:rPr>
      </w:pPr>
      <w:r w:rsidRPr="008535C6">
        <w:rPr>
          <w:b/>
          <w:sz w:val="28"/>
          <w:szCs w:val="28"/>
        </w:rPr>
        <w:t xml:space="preserve">АДМИНИСТРАЦИЯ </w:t>
      </w:r>
      <w:r w:rsidR="00B47943">
        <w:rPr>
          <w:b/>
          <w:sz w:val="28"/>
          <w:szCs w:val="28"/>
        </w:rPr>
        <w:t>ТЕЛЬЧЕНСКОГО</w:t>
      </w:r>
      <w:r w:rsidRPr="008535C6">
        <w:rPr>
          <w:b/>
          <w:sz w:val="28"/>
          <w:szCs w:val="28"/>
        </w:rPr>
        <w:t>СЕЛЬСКОГО ПОСЕЛЕНИЯ</w:t>
      </w:r>
    </w:p>
    <w:p w:rsidR="00844AC3" w:rsidRPr="008535C6" w:rsidRDefault="00844AC3" w:rsidP="00844AC3">
      <w:pPr>
        <w:jc w:val="center"/>
        <w:rPr>
          <w:b/>
        </w:rPr>
      </w:pPr>
    </w:p>
    <w:p w:rsidR="00844AC3" w:rsidRPr="008535C6" w:rsidRDefault="00844AC3" w:rsidP="00844AC3">
      <w:pPr>
        <w:widowControl w:val="0"/>
        <w:jc w:val="center"/>
        <w:rPr>
          <w:snapToGrid w:val="0"/>
          <w:sz w:val="28"/>
        </w:rPr>
      </w:pPr>
      <w:r w:rsidRPr="008535C6">
        <w:rPr>
          <w:snapToGrid w:val="0"/>
          <w:sz w:val="28"/>
        </w:rPr>
        <w:t>РАСПОРЯЖЕНИЕ</w:t>
      </w:r>
    </w:p>
    <w:p w:rsidR="00844AC3" w:rsidRPr="008535C6" w:rsidRDefault="00844AC3" w:rsidP="00844AC3">
      <w:pPr>
        <w:widowControl w:val="0"/>
        <w:rPr>
          <w:snapToGrid w:val="0"/>
          <w:sz w:val="28"/>
        </w:rPr>
      </w:pPr>
    </w:p>
    <w:p w:rsidR="00844AC3" w:rsidRPr="008535C6" w:rsidRDefault="00844AC3" w:rsidP="00844AC3">
      <w:pPr>
        <w:widowControl w:val="0"/>
        <w:rPr>
          <w:snapToGrid w:val="0"/>
          <w:sz w:val="28"/>
        </w:rPr>
      </w:pPr>
      <w:r w:rsidRPr="008535C6">
        <w:rPr>
          <w:snapToGrid w:val="0"/>
          <w:sz w:val="28"/>
        </w:rPr>
        <w:t xml:space="preserve">от </w:t>
      </w:r>
      <w:r w:rsidR="00095F9E">
        <w:rPr>
          <w:snapToGrid w:val="0"/>
          <w:sz w:val="28"/>
        </w:rPr>
        <w:t xml:space="preserve">13 декабря 2019 года                                                                                     </w:t>
      </w:r>
      <w:r w:rsidRPr="008535C6">
        <w:rPr>
          <w:snapToGrid w:val="0"/>
          <w:sz w:val="28"/>
        </w:rPr>
        <w:t>№</w:t>
      </w:r>
      <w:r w:rsidR="00095F9E">
        <w:rPr>
          <w:snapToGrid w:val="0"/>
          <w:sz w:val="28"/>
        </w:rPr>
        <w:t>44</w:t>
      </w:r>
    </w:p>
    <w:p w:rsidR="00844AC3" w:rsidRPr="008535C6" w:rsidRDefault="00844AC3" w:rsidP="00844AC3">
      <w:pPr>
        <w:widowControl w:val="0"/>
        <w:rPr>
          <w:snapToGrid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AA3C00" w:rsidRPr="00401E2B" w:rsidTr="00844AC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AC3" w:rsidRDefault="00844AC3" w:rsidP="00844AC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844AC3" w:rsidRDefault="00401E2B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Об</w:t>
            </w:r>
            <w:r w:rsidR="00844AC3">
              <w:rPr>
                <w:rFonts w:ascii="Times New Roman" w:hAnsi="Times New Roman" w:cs="Times New Roman"/>
                <w:b w:val="0"/>
                <w:color w:val="auto"/>
              </w:rPr>
              <w:t xml:space="preserve"> утверждении плана контрольных</w:t>
            </w:r>
          </w:p>
          <w:p w:rsidR="00844AC3" w:rsidRDefault="00401E2B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 xml:space="preserve">мероприятий внутреннего </w:t>
            </w:r>
            <w:r w:rsidR="00F874C2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муниципального </w:t>
            </w: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финансового</w:t>
            </w:r>
          </w:p>
          <w:p w:rsidR="00844AC3" w:rsidRDefault="00401E2B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F91B1F">
              <w:rPr>
                <w:rFonts w:ascii="Times New Roman" w:hAnsi="Times New Roman" w:cs="Times New Roman"/>
                <w:b w:val="0"/>
                <w:color w:val="auto"/>
              </w:rPr>
              <w:t>контроля</w:t>
            </w:r>
            <w:r w:rsidR="005C71CC">
              <w:rPr>
                <w:rFonts w:ascii="Times New Roman" w:hAnsi="Times New Roman" w:cs="Times New Roman"/>
                <w:b w:val="0"/>
                <w:color w:val="auto"/>
              </w:rPr>
              <w:t>, контроля</w:t>
            </w:r>
            <w:r w:rsidR="00F874C2">
              <w:rPr>
                <w:rFonts w:ascii="Times New Roman" w:hAnsi="Times New Roman" w:cs="Times New Roman"/>
                <w:b w:val="0"/>
                <w:color w:val="auto"/>
              </w:rPr>
              <w:t xml:space="preserve"> в </w:t>
            </w:r>
            <w:r w:rsidR="00F91B1F" w:rsidRPr="00F91B1F">
              <w:rPr>
                <w:rFonts w:ascii="Times New Roman" w:hAnsi="Times New Roman" w:cs="Times New Roman"/>
                <w:b w:val="0"/>
                <w:color w:val="auto"/>
              </w:rPr>
              <w:t>сфере закупок</w:t>
            </w:r>
            <w:r w:rsidR="00095F9E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B47943">
              <w:rPr>
                <w:rFonts w:ascii="Times New Roman" w:hAnsi="Times New Roman" w:cs="Times New Roman"/>
                <w:b w:val="0"/>
                <w:color w:val="auto"/>
              </w:rPr>
              <w:t>Тельченского</w:t>
            </w:r>
          </w:p>
          <w:p w:rsidR="00F91B1F" w:rsidRPr="00F91B1F" w:rsidRDefault="00B075BD" w:rsidP="00B70813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сельского поселения на 20</w:t>
            </w:r>
            <w:r w:rsidR="00F62178">
              <w:rPr>
                <w:rFonts w:ascii="Times New Roman" w:hAnsi="Times New Roman" w:cs="Times New Roman"/>
                <w:b w:val="0"/>
                <w:color w:val="auto"/>
              </w:rPr>
              <w:t>20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год</w:t>
            </w:r>
          </w:p>
          <w:p w:rsidR="00AA3C00" w:rsidRPr="00401E2B" w:rsidRDefault="00AA3C00" w:rsidP="00F91B1F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A3C00" w:rsidRDefault="00844AC3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75BD" w:rsidRPr="0003058E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 муниципальных нужд</w:t>
      </w:r>
      <w:r w:rsidR="00834ACB">
        <w:rPr>
          <w:rFonts w:ascii="Times New Roman" w:hAnsi="Times New Roman" w:cs="Times New Roman"/>
          <w:sz w:val="28"/>
          <w:szCs w:val="28"/>
        </w:rPr>
        <w:t>,</w:t>
      </w:r>
      <w:r w:rsidR="00095F9E">
        <w:rPr>
          <w:rFonts w:ascii="Times New Roman" w:hAnsi="Times New Roman" w:cs="Times New Roman"/>
          <w:sz w:val="28"/>
          <w:szCs w:val="28"/>
        </w:rPr>
        <w:t xml:space="preserve"> </w:t>
      </w:r>
      <w:r w:rsidR="00B075BD" w:rsidRPr="0003058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095F9E">
        <w:rPr>
          <w:rFonts w:ascii="Times New Roman" w:hAnsi="Times New Roman" w:cs="Times New Roman"/>
          <w:sz w:val="28"/>
          <w:szCs w:val="28"/>
        </w:rPr>
        <w:t xml:space="preserve"> </w:t>
      </w:r>
      <w:r w:rsidR="00B47943">
        <w:rPr>
          <w:rFonts w:ascii="Times New Roman" w:hAnsi="Times New Roman" w:cs="Times New Roman"/>
          <w:sz w:val="28"/>
          <w:szCs w:val="28"/>
        </w:rPr>
        <w:t>Тельченского</w:t>
      </w:r>
      <w:r w:rsidR="00095F9E">
        <w:rPr>
          <w:rFonts w:ascii="Times New Roman" w:hAnsi="Times New Roman" w:cs="Times New Roman"/>
          <w:sz w:val="28"/>
          <w:szCs w:val="28"/>
        </w:rPr>
        <w:t xml:space="preserve"> </w:t>
      </w:r>
      <w:r w:rsidR="00826D34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0849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 </w:t>
      </w:r>
      <w:r w:rsidR="00826D34">
        <w:rPr>
          <w:rFonts w:ascii="Times New Roman" w:hAnsi="Times New Roman" w:cs="Times New Roman"/>
          <w:bCs/>
          <w:color w:val="000000"/>
          <w:sz w:val="28"/>
          <w:szCs w:val="28"/>
        </w:rPr>
        <w:t>поселени</w:t>
      </w:r>
      <w:r w:rsidR="000849B1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384BE7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844AC3" w:rsidRPr="0003058E" w:rsidRDefault="00844AC3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</w:p>
    <w:p w:rsidR="00AA3C00" w:rsidRPr="00384BE7" w:rsidRDefault="00AA3C00" w:rsidP="00844AC3">
      <w:pPr>
        <w:pStyle w:val="a6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CE4B96">
        <w:rPr>
          <w:rFonts w:ascii="Times New Roman" w:hAnsi="Times New Roman" w:cs="Times New Roman"/>
          <w:sz w:val="28"/>
          <w:szCs w:val="28"/>
        </w:rPr>
        <w:t xml:space="preserve">1. </w:t>
      </w:r>
      <w:r w:rsidR="00384BE7" w:rsidRPr="00384BE7">
        <w:rPr>
          <w:rFonts w:ascii="Times New Roman" w:hAnsi="Times New Roman" w:cs="Times New Roman"/>
          <w:sz w:val="28"/>
          <w:szCs w:val="28"/>
        </w:rPr>
        <w:t xml:space="preserve">Утвердить План контрольных мероприятий </w:t>
      </w:r>
      <w:r w:rsidR="00FD55E8" w:rsidRPr="00FD55E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F874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55E8" w:rsidRPr="00FD55E8">
        <w:rPr>
          <w:rFonts w:ascii="Times New Roman" w:hAnsi="Times New Roman" w:cs="Times New Roman"/>
          <w:sz w:val="28"/>
          <w:szCs w:val="28"/>
        </w:rPr>
        <w:t>финансового</w:t>
      </w:r>
      <w:r w:rsidR="00F94DE7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="00FD55E8" w:rsidRPr="00FD55E8"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="00095F9E">
        <w:rPr>
          <w:rFonts w:ascii="Times New Roman" w:hAnsi="Times New Roman" w:cs="Times New Roman"/>
          <w:sz w:val="28"/>
          <w:szCs w:val="28"/>
        </w:rPr>
        <w:t xml:space="preserve"> </w:t>
      </w:r>
      <w:r w:rsidR="00B47943">
        <w:rPr>
          <w:rFonts w:ascii="Times New Roman" w:hAnsi="Times New Roman" w:cs="Times New Roman"/>
          <w:sz w:val="28"/>
          <w:szCs w:val="28"/>
        </w:rPr>
        <w:t>Тельченского</w:t>
      </w:r>
      <w:r w:rsidR="00095F9E">
        <w:rPr>
          <w:rFonts w:ascii="Times New Roman" w:hAnsi="Times New Roman" w:cs="Times New Roman"/>
          <w:sz w:val="28"/>
          <w:szCs w:val="28"/>
        </w:rPr>
        <w:t xml:space="preserve"> </w:t>
      </w:r>
      <w:r w:rsidR="00FD55E8" w:rsidRPr="00FD55E8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910719">
        <w:rPr>
          <w:rFonts w:ascii="Times New Roman" w:hAnsi="Times New Roman" w:cs="Times New Roman"/>
          <w:sz w:val="28"/>
          <w:szCs w:val="28"/>
        </w:rPr>
        <w:t>20</w:t>
      </w:r>
      <w:r w:rsidR="00FD55E8" w:rsidRPr="00FD55E8">
        <w:rPr>
          <w:rFonts w:ascii="Times New Roman" w:hAnsi="Times New Roman" w:cs="Times New Roman"/>
          <w:sz w:val="28"/>
          <w:szCs w:val="28"/>
        </w:rPr>
        <w:t>год</w:t>
      </w:r>
      <w:r w:rsidR="00384BE7" w:rsidRPr="00384BE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6F1949">
        <w:rPr>
          <w:rFonts w:ascii="Times New Roman" w:hAnsi="Times New Roman" w:cs="Times New Roman"/>
          <w:sz w:val="28"/>
          <w:szCs w:val="28"/>
        </w:rPr>
        <w:t>.</w:t>
      </w:r>
    </w:p>
    <w:p w:rsidR="00AA3C00" w:rsidRDefault="00AA3C00" w:rsidP="00844AC3">
      <w:pPr>
        <w:pStyle w:val="a6"/>
        <w:spacing w:before="0" w:beforeAutospacing="0" w:after="0" w:afterAutospacing="0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 w:rsidRPr="00CE4B96">
        <w:rPr>
          <w:rFonts w:ascii="Times New Roman" w:hAnsi="Times New Roman" w:cs="Times New Roman"/>
          <w:sz w:val="28"/>
          <w:szCs w:val="28"/>
        </w:rPr>
        <w:t xml:space="preserve">2. </w:t>
      </w:r>
      <w:r w:rsidR="0095615E">
        <w:rPr>
          <w:rFonts w:ascii="Times New Roman" w:hAnsi="Times New Roman" w:cs="Times New Roman"/>
          <w:sz w:val="28"/>
          <w:szCs w:val="28"/>
        </w:rPr>
        <w:t>Контроль за выполнением распоряжения</w:t>
      </w:r>
      <w:r w:rsidR="00877C0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A3C00" w:rsidRDefault="00AA3C00" w:rsidP="00844AC3">
      <w:pPr>
        <w:pStyle w:val="a6"/>
        <w:spacing w:before="0" w:beforeAutospacing="0" w:after="0" w:afterAutospacing="0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844AC3" w:rsidRDefault="00844AC3" w:rsidP="00844AC3">
      <w:pPr>
        <w:pStyle w:val="a6"/>
        <w:spacing w:before="0" w:beforeAutospacing="0" w:after="0" w:afterAutospacing="0"/>
        <w:ind w:firstLine="709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</w:p>
    <w:p w:rsidR="00095F9E" w:rsidRDefault="00AA3C00" w:rsidP="00593D22">
      <w:pPr>
        <w:pStyle w:val="a6"/>
        <w:spacing w:before="0" w:beforeAutospacing="0" w:after="0" w:afterAutospacing="0" w:line="276" w:lineRule="auto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>Глава</w:t>
      </w:r>
      <w:r w:rsidR="00593D22">
        <w:rPr>
          <w:rStyle w:val="printable1"/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095F9E">
        <w:rPr>
          <w:rStyle w:val="printable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95F9E" w:rsidRDefault="00095F9E" w:rsidP="00095F9E">
      <w:pPr>
        <w:pStyle w:val="a6"/>
        <w:spacing w:before="0" w:beforeAutospacing="0" w:after="0" w:afterAutospacing="0" w:line="276" w:lineRule="auto"/>
        <w:rPr>
          <w:rStyle w:val="printable1"/>
          <w:rFonts w:ascii="Times New Roman" w:hAnsi="Times New Roman" w:cs="Times New Roman"/>
          <w:b w:val="0"/>
          <w:sz w:val="28"/>
          <w:szCs w:val="28"/>
        </w:rPr>
      </w:pP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 xml:space="preserve">Тельченского сельского </w:t>
      </w:r>
    </w:p>
    <w:p w:rsidR="00D94BEC" w:rsidRPr="00844AC3" w:rsidRDefault="00095F9E" w:rsidP="00095F9E">
      <w:pPr>
        <w:pStyle w:val="a6"/>
        <w:spacing w:before="0" w:beforeAutospacing="0" w:after="0" w:afterAutospacing="0" w:line="276" w:lineRule="auto"/>
        <w:rPr>
          <w:rFonts w:ascii="Times New Roman" w:hAnsi="Times New Roman" w:cs="Times New Roman"/>
          <w:bCs/>
          <w:sz w:val="28"/>
          <w:szCs w:val="28"/>
        </w:rPr>
        <w:sectPr w:rsidR="00D94BEC" w:rsidRPr="00844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printable1"/>
          <w:rFonts w:ascii="Times New Roman" w:hAnsi="Times New Roman" w:cs="Times New Roman"/>
          <w:b w:val="0"/>
          <w:sz w:val="28"/>
          <w:szCs w:val="28"/>
        </w:rPr>
        <w:t>поселения О.М.</w:t>
      </w:r>
      <w:r>
        <w:rPr>
          <w:rFonts w:ascii="Times New Roman" w:hAnsi="Times New Roman" w:cs="Times New Roman"/>
          <w:bCs/>
          <w:sz w:val="28"/>
          <w:szCs w:val="28"/>
        </w:rPr>
        <w:t>Доброва</w:t>
      </w:r>
    </w:p>
    <w:p w:rsidR="00506427" w:rsidRDefault="008905EB" w:rsidP="00506427">
      <w:pPr>
        <w:pStyle w:val="2"/>
        <w:spacing w:after="0" w:line="276" w:lineRule="auto"/>
        <w:jc w:val="right"/>
        <w:rPr>
          <w:b w:val="0"/>
        </w:rPr>
      </w:pPr>
      <w:r w:rsidRPr="008905EB">
        <w:rPr>
          <w:b w:val="0"/>
        </w:rPr>
        <w:lastRenderedPageBreak/>
        <w:t>Приложение 1</w:t>
      </w:r>
    </w:p>
    <w:p w:rsidR="008905EB" w:rsidRPr="008905EB" w:rsidRDefault="008905EB" w:rsidP="00D31EA3">
      <w:pPr>
        <w:pStyle w:val="a3"/>
        <w:jc w:val="right"/>
        <w:rPr>
          <w:b/>
        </w:rPr>
      </w:pPr>
      <w:r w:rsidRPr="008905EB">
        <w:t>План работы проверки по внутреннему муниципальному финансовому контролю на 20</w:t>
      </w:r>
      <w:r w:rsidR="009319C6">
        <w:t>20</w:t>
      </w:r>
      <w:r w:rsidRPr="008905EB">
        <w:t xml:space="preserve"> год</w:t>
      </w:r>
    </w:p>
    <w:p w:rsidR="008905EB" w:rsidRPr="008905EB" w:rsidRDefault="008905EB" w:rsidP="00D31EA3">
      <w:pPr>
        <w:pStyle w:val="a3"/>
        <w:jc w:val="right"/>
        <w:rPr>
          <w:b/>
        </w:rPr>
      </w:pPr>
      <w:r w:rsidRPr="008905EB">
        <w:t xml:space="preserve">Приложение к распоряжению Администрации муниципального образования </w:t>
      </w:r>
      <w:r w:rsidR="00D31EA3">
        <w:t>от</w:t>
      </w:r>
      <w:r w:rsidR="00095F9E">
        <w:t xml:space="preserve"> 13.12.2019 №44</w:t>
      </w:r>
    </w:p>
    <w:p w:rsidR="00506427" w:rsidRDefault="00506427" w:rsidP="00D31EA3">
      <w:pPr>
        <w:pStyle w:val="a3"/>
      </w:pPr>
    </w:p>
    <w:p w:rsidR="00DE183C" w:rsidRDefault="008905EB" w:rsidP="00DE183C">
      <w:pPr>
        <w:pStyle w:val="2"/>
        <w:spacing w:after="0" w:line="276" w:lineRule="auto"/>
        <w:rPr>
          <w:b w:val="0"/>
        </w:rPr>
      </w:pPr>
      <w:r w:rsidRPr="008905EB">
        <w:rPr>
          <w:b w:val="0"/>
        </w:rPr>
        <w:t>План работы проверки по внутреннему муниципальному финансовому контролю</w:t>
      </w:r>
    </w:p>
    <w:tbl>
      <w:tblPr>
        <w:tblpPr w:leftFromText="180" w:rightFromText="180" w:vertAnchor="text" w:horzAnchor="margin" w:tblpY="2194"/>
        <w:tblW w:w="15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3051"/>
        <w:gridCol w:w="1430"/>
        <w:gridCol w:w="2409"/>
        <w:gridCol w:w="1843"/>
        <w:gridCol w:w="2835"/>
        <w:gridCol w:w="2835"/>
      </w:tblGrid>
      <w:tr w:rsidR="00D31EA3" w:rsidRPr="008905EB" w:rsidTr="00F62178">
        <w:trPr>
          <w:trHeight w:val="18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№ п/п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Наименование Заказчика (уполномоченного органа)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ИНН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Место нахождения субъекта проверки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Дата проведения проверки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Основания и цель проверки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A3" w:rsidRPr="00170BC7" w:rsidRDefault="00D31EA3" w:rsidP="00D31EA3">
            <w:pPr>
              <w:jc w:val="center"/>
              <w:rPr>
                <w:sz w:val="28"/>
                <w:szCs w:val="28"/>
              </w:rPr>
            </w:pPr>
            <w:r w:rsidRPr="00170BC7">
              <w:rPr>
                <w:sz w:val="28"/>
                <w:szCs w:val="28"/>
              </w:rPr>
              <w:t xml:space="preserve">Должностное лицо, ответственное </w:t>
            </w:r>
            <w:r w:rsidRPr="00170BC7">
              <w:rPr>
                <w:sz w:val="28"/>
                <w:szCs w:val="28"/>
              </w:rPr>
              <w:br/>
              <w:t xml:space="preserve">за проведение </w:t>
            </w:r>
            <w:r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  <w:tr w:rsidR="00D31EA3" w:rsidRPr="008905EB" w:rsidTr="00F62178">
        <w:trPr>
          <w:trHeight w:val="18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1.</w:t>
            </w:r>
          </w:p>
        </w:tc>
        <w:tc>
          <w:tcPr>
            <w:tcW w:w="3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 w:rsidRPr="009D34F3">
              <w:rPr>
                <w:b w:val="0"/>
              </w:rPr>
              <w:t xml:space="preserve">Администрация </w:t>
            </w:r>
            <w:r w:rsidR="00B47943">
              <w:rPr>
                <w:b w:val="0"/>
              </w:rPr>
              <w:t>Тельченского</w:t>
            </w:r>
            <w:r w:rsidRPr="009D34F3">
              <w:rPr>
                <w:b w:val="0"/>
              </w:rPr>
              <w:t xml:space="preserve">  сельского поселения Мценского района Орловской области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B47943" w:rsidP="00D31EA3">
            <w:pPr>
              <w:pStyle w:val="2"/>
              <w:spacing w:after="0" w:line="276" w:lineRule="auto"/>
              <w:rPr>
                <w:b w:val="0"/>
              </w:rPr>
            </w:pPr>
            <w:r w:rsidRPr="00B47943">
              <w:rPr>
                <w:b w:val="0"/>
              </w:rPr>
              <w:t>5717000211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Pr="004362B0" w:rsidRDefault="00B47943" w:rsidP="00F62178">
            <w:pPr>
              <w:pStyle w:val="2"/>
              <w:spacing w:after="0" w:line="276" w:lineRule="auto"/>
              <w:rPr>
                <w:b w:val="0"/>
              </w:rPr>
            </w:pPr>
            <w:r w:rsidRPr="00B47943">
              <w:rPr>
                <w:b w:val="0"/>
              </w:rPr>
              <w:t>303043, Орловская область, Мценский район, село Тельчье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674D" w:rsidRDefault="00B47943" w:rsidP="00652FF7">
            <w:pPr>
              <w:pStyle w:val="2"/>
              <w:spacing w:after="0" w:line="276" w:lineRule="auto"/>
              <w:rPr>
                <w:b w:val="0"/>
              </w:rPr>
            </w:pPr>
            <w:r>
              <w:rPr>
                <w:b w:val="0"/>
              </w:rPr>
              <w:t>Май</w:t>
            </w:r>
          </w:p>
          <w:p w:rsidR="00652FF7" w:rsidRPr="00652FF7" w:rsidRDefault="00652FF7" w:rsidP="00652FF7">
            <w:pPr>
              <w:rPr>
                <w:lang w:eastAsia="en-US"/>
              </w:rPr>
            </w:pPr>
          </w:p>
          <w:p w:rsidR="00D31EA3" w:rsidRPr="004362B0" w:rsidRDefault="00D31EA3" w:rsidP="00D31EA3">
            <w:pPr>
              <w:pStyle w:val="2"/>
              <w:spacing w:after="0" w:line="276" w:lineRule="auto"/>
              <w:rPr>
                <w:b w:val="0"/>
              </w:rPr>
            </w:pPr>
            <w:r>
              <w:rPr>
                <w:b w:val="0"/>
              </w:rPr>
              <w:t xml:space="preserve"> 20</w:t>
            </w:r>
            <w:r w:rsidR="00910719">
              <w:rPr>
                <w:b w:val="0"/>
              </w:rPr>
              <w:t>20</w:t>
            </w:r>
            <w:r>
              <w:rPr>
                <w:b w:val="0"/>
              </w:rPr>
              <w:t xml:space="preserve"> года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31EA3" w:rsidRDefault="00D31EA3" w:rsidP="009319C6">
            <w:pPr>
              <w:pStyle w:val="2"/>
              <w:spacing w:after="0" w:line="276" w:lineRule="auto"/>
              <w:rPr>
                <w:b w:val="0"/>
              </w:rPr>
            </w:pPr>
            <w:r w:rsidRPr="004362B0">
              <w:rPr>
                <w:b w:val="0"/>
              </w:rPr>
              <w:t>Часть8 ст. 99 Федерального закона от 05.04.2013 № 44-ФЗ</w:t>
            </w:r>
          </w:p>
          <w:p w:rsidR="009319C6" w:rsidRPr="009319C6" w:rsidRDefault="009319C6" w:rsidP="009319C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1EA3" w:rsidRPr="00170BC7" w:rsidRDefault="00D31EA3" w:rsidP="00D31EA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EA3">
              <w:rPr>
                <w:rFonts w:ascii="Times New Roman" w:hAnsi="Times New Roman"/>
                <w:sz w:val="28"/>
                <w:szCs w:val="28"/>
              </w:rPr>
              <w:t xml:space="preserve">ведущий специалист по внутреннему муниципальному финансовому контролю </w:t>
            </w:r>
          </w:p>
        </w:tc>
      </w:tr>
    </w:tbl>
    <w:p w:rsidR="008905EB" w:rsidRDefault="00AF1F7B" w:rsidP="00F62178">
      <w:pPr>
        <w:pStyle w:val="2"/>
        <w:spacing w:after="0" w:line="276" w:lineRule="auto"/>
        <w:jc w:val="both"/>
        <w:rPr>
          <w:b w:val="0"/>
        </w:rPr>
      </w:pPr>
      <w:r w:rsidRPr="00AF1F7B">
        <w:rPr>
          <w:b w:val="0"/>
        </w:rPr>
        <w:t>за соблюдением бюджетного законодательства Российской Федерации и иных нормативных правовых актов, в соответствии  Федеральн</w:t>
      </w:r>
      <w:r w:rsidR="00506427">
        <w:rPr>
          <w:b w:val="0"/>
        </w:rPr>
        <w:t>ым</w:t>
      </w:r>
      <w:r w:rsidRPr="00AF1F7B">
        <w:rPr>
          <w:b w:val="0"/>
        </w:rPr>
        <w:t xml:space="preserve"> закон</w:t>
      </w:r>
      <w:r w:rsidR="00506427">
        <w:rPr>
          <w:b w:val="0"/>
        </w:rPr>
        <w:t>ом</w:t>
      </w:r>
      <w:r w:rsidRPr="00AF1F7B">
        <w:rPr>
          <w:b w:val="0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Закон 44-ФЗ),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в отношении закупок</w:t>
      </w:r>
    </w:p>
    <w:p w:rsidR="001D7640" w:rsidRPr="001D7640" w:rsidRDefault="00095F9E" w:rsidP="001D7640">
      <w:pPr>
        <w:rPr>
          <w:lang w:eastAsia="en-US"/>
        </w:rPr>
      </w:pPr>
      <w:r>
        <w:rPr>
          <w:lang w:eastAsia="en-US"/>
        </w:rPr>
        <w:t xml:space="preserve">  </w:t>
      </w:r>
    </w:p>
    <w:p w:rsidR="00F94DE7" w:rsidRPr="00D31EA3" w:rsidRDefault="00F94DE7" w:rsidP="00F94DE7">
      <w:pPr>
        <w:spacing w:after="42" w:line="217" w:lineRule="auto"/>
        <w:ind w:left="-5" w:hanging="10"/>
        <w:rPr>
          <w:sz w:val="22"/>
          <w:szCs w:val="22"/>
        </w:rPr>
      </w:pPr>
      <w:r w:rsidRPr="00D31EA3">
        <w:rPr>
          <w:rFonts w:eastAsia="Calibri"/>
          <w:color w:val="3C3C3C"/>
          <w:sz w:val="22"/>
          <w:szCs w:val="22"/>
          <w:u w:val="single" w:color="3C3C3C"/>
        </w:rPr>
        <w:t>Примечание</w:t>
      </w:r>
      <w:r w:rsidRPr="00D31EA3">
        <w:rPr>
          <w:color w:val="3C3C3C"/>
          <w:sz w:val="22"/>
          <w:szCs w:val="22"/>
        </w:rPr>
        <w:t xml:space="preserve">: </w:t>
      </w:r>
      <w:r w:rsidRPr="00D31EA3">
        <w:rPr>
          <w:rFonts w:eastAsia="Calibri"/>
          <w:color w:val="3C3C3C"/>
          <w:sz w:val="22"/>
          <w:szCs w:val="22"/>
        </w:rPr>
        <w:t>В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течение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года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в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План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контрольных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мероприятий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по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осуществлению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внутреннего</w:t>
      </w:r>
      <w:r w:rsidR="00095F9E">
        <w:rPr>
          <w:rFonts w:eastAsia="Calibri"/>
          <w:color w:val="3C3C3C"/>
          <w:sz w:val="22"/>
          <w:szCs w:val="22"/>
        </w:rPr>
        <w:t xml:space="preserve"> </w:t>
      </w:r>
      <w:r w:rsidRPr="00D31EA3">
        <w:rPr>
          <w:rFonts w:eastAsia="Calibri"/>
          <w:color w:val="3C3C3C"/>
          <w:sz w:val="22"/>
          <w:szCs w:val="22"/>
        </w:rPr>
        <w:t>муниципального</w:t>
      </w:r>
    </w:p>
    <w:p w:rsidR="00F94DE7" w:rsidRPr="00F94DE7" w:rsidRDefault="00095F9E" w:rsidP="00F94DE7">
      <w:pPr>
        <w:spacing w:after="10" w:line="217" w:lineRule="auto"/>
        <w:ind w:left="-5" w:hanging="10"/>
        <w:rPr>
          <w:sz w:val="28"/>
          <w:szCs w:val="28"/>
        </w:rPr>
      </w:pPr>
      <w:r w:rsidRPr="00D31EA3">
        <w:rPr>
          <w:rFonts w:eastAsia="Calibri"/>
          <w:color w:val="3C3C3C"/>
          <w:sz w:val="22"/>
          <w:szCs w:val="22"/>
        </w:rPr>
        <w:t>Ф</w:t>
      </w:r>
      <w:r w:rsidR="00F94DE7" w:rsidRPr="00D31EA3">
        <w:rPr>
          <w:rFonts w:eastAsia="Calibri"/>
          <w:color w:val="3C3C3C"/>
          <w:sz w:val="22"/>
          <w:szCs w:val="22"/>
        </w:rPr>
        <w:t>инансового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контроля</w:t>
      </w:r>
      <w:r w:rsidR="00D34A9C" w:rsidRPr="00D31EA3">
        <w:rPr>
          <w:rFonts w:eastAsia="Calibri"/>
          <w:color w:val="3C3C3C"/>
          <w:sz w:val="22"/>
          <w:szCs w:val="22"/>
        </w:rPr>
        <w:t>, контроля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в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сфере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закупок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для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обеспечения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муниципальных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нужд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могут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вноситься</w:t>
      </w:r>
      <w:r>
        <w:rPr>
          <w:rFonts w:eastAsia="Calibri"/>
          <w:color w:val="3C3C3C"/>
          <w:sz w:val="22"/>
          <w:szCs w:val="22"/>
        </w:rPr>
        <w:t xml:space="preserve"> </w:t>
      </w:r>
      <w:r w:rsidR="00F94DE7" w:rsidRPr="00D31EA3">
        <w:rPr>
          <w:rFonts w:eastAsia="Calibri"/>
          <w:color w:val="3C3C3C"/>
          <w:sz w:val="22"/>
          <w:szCs w:val="22"/>
        </w:rPr>
        <w:t>изменения</w:t>
      </w:r>
      <w:r w:rsidR="00F94DE7" w:rsidRPr="00F94DE7">
        <w:rPr>
          <w:color w:val="3C3C3C"/>
          <w:sz w:val="28"/>
          <w:szCs w:val="28"/>
        </w:rPr>
        <w:t xml:space="preserve">.  </w:t>
      </w:r>
    </w:p>
    <w:sectPr w:rsidR="00F94DE7" w:rsidRPr="00F94DE7" w:rsidSect="00D94BE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6E" w:rsidRDefault="00264C6E" w:rsidP="00844AC3">
      <w:r>
        <w:separator/>
      </w:r>
    </w:p>
  </w:endnote>
  <w:endnote w:type="continuationSeparator" w:id="1">
    <w:p w:rsidR="00264C6E" w:rsidRDefault="00264C6E" w:rsidP="0084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6E" w:rsidRDefault="00264C6E" w:rsidP="00844AC3">
      <w:r>
        <w:separator/>
      </w:r>
    </w:p>
  </w:footnote>
  <w:footnote w:type="continuationSeparator" w:id="1">
    <w:p w:rsidR="00264C6E" w:rsidRDefault="00264C6E" w:rsidP="00844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B56"/>
    <w:rsid w:val="000114D3"/>
    <w:rsid w:val="0003058E"/>
    <w:rsid w:val="000334F2"/>
    <w:rsid w:val="0005160C"/>
    <w:rsid w:val="00066B56"/>
    <w:rsid w:val="000849B1"/>
    <w:rsid w:val="00095F9E"/>
    <w:rsid w:val="000E2F18"/>
    <w:rsid w:val="00157AD5"/>
    <w:rsid w:val="0018140F"/>
    <w:rsid w:val="001B0759"/>
    <w:rsid w:val="001B1703"/>
    <w:rsid w:val="001D7640"/>
    <w:rsid w:val="001F711E"/>
    <w:rsid w:val="00200FC1"/>
    <w:rsid w:val="00213352"/>
    <w:rsid w:val="00214071"/>
    <w:rsid w:val="002232DE"/>
    <w:rsid w:val="00237600"/>
    <w:rsid w:val="00264C6E"/>
    <w:rsid w:val="00265707"/>
    <w:rsid w:val="00285296"/>
    <w:rsid w:val="002A763E"/>
    <w:rsid w:val="00314C23"/>
    <w:rsid w:val="00342916"/>
    <w:rsid w:val="00346293"/>
    <w:rsid w:val="00384BE7"/>
    <w:rsid w:val="003E70A5"/>
    <w:rsid w:val="00401E2B"/>
    <w:rsid w:val="0042732A"/>
    <w:rsid w:val="004362B0"/>
    <w:rsid w:val="004E4F99"/>
    <w:rsid w:val="00506427"/>
    <w:rsid w:val="00531D60"/>
    <w:rsid w:val="00593D22"/>
    <w:rsid w:val="005C71CC"/>
    <w:rsid w:val="005E372F"/>
    <w:rsid w:val="00652FF7"/>
    <w:rsid w:val="00671C33"/>
    <w:rsid w:val="006B4AAA"/>
    <w:rsid w:val="006B7107"/>
    <w:rsid w:val="006F1949"/>
    <w:rsid w:val="007072FB"/>
    <w:rsid w:val="0078710E"/>
    <w:rsid w:val="007A2B1A"/>
    <w:rsid w:val="007C18B5"/>
    <w:rsid w:val="007D3634"/>
    <w:rsid w:val="00803097"/>
    <w:rsid w:val="00815FE4"/>
    <w:rsid w:val="00826D34"/>
    <w:rsid w:val="00834ACB"/>
    <w:rsid w:val="00844AC3"/>
    <w:rsid w:val="0084540F"/>
    <w:rsid w:val="0085045D"/>
    <w:rsid w:val="008643B8"/>
    <w:rsid w:val="00877C09"/>
    <w:rsid w:val="008905EB"/>
    <w:rsid w:val="008C30DB"/>
    <w:rsid w:val="00910719"/>
    <w:rsid w:val="009319C6"/>
    <w:rsid w:val="00951533"/>
    <w:rsid w:val="009521AE"/>
    <w:rsid w:val="0095615E"/>
    <w:rsid w:val="009A2A78"/>
    <w:rsid w:val="009C4D7F"/>
    <w:rsid w:val="009D34F3"/>
    <w:rsid w:val="009D7B83"/>
    <w:rsid w:val="00A337DE"/>
    <w:rsid w:val="00A36399"/>
    <w:rsid w:val="00A6125F"/>
    <w:rsid w:val="00A6634C"/>
    <w:rsid w:val="00A954FE"/>
    <w:rsid w:val="00A96082"/>
    <w:rsid w:val="00A97FE8"/>
    <w:rsid w:val="00AA3C00"/>
    <w:rsid w:val="00AD4256"/>
    <w:rsid w:val="00AF1F7B"/>
    <w:rsid w:val="00B03154"/>
    <w:rsid w:val="00B075BD"/>
    <w:rsid w:val="00B41785"/>
    <w:rsid w:val="00B41900"/>
    <w:rsid w:val="00B47943"/>
    <w:rsid w:val="00B70813"/>
    <w:rsid w:val="00B737FE"/>
    <w:rsid w:val="00B85BF2"/>
    <w:rsid w:val="00B92521"/>
    <w:rsid w:val="00B941C8"/>
    <w:rsid w:val="00BB3A04"/>
    <w:rsid w:val="00BC0617"/>
    <w:rsid w:val="00C21369"/>
    <w:rsid w:val="00C216A7"/>
    <w:rsid w:val="00C27924"/>
    <w:rsid w:val="00C45FA8"/>
    <w:rsid w:val="00CD4652"/>
    <w:rsid w:val="00D008E6"/>
    <w:rsid w:val="00D0122F"/>
    <w:rsid w:val="00D109E0"/>
    <w:rsid w:val="00D31EA3"/>
    <w:rsid w:val="00D34A9C"/>
    <w:rsid w:val="00D94BEC"/>
    <w:rsid w:val="00D96169"/>
    <w:rsid w:val="00D977A7"/>
    <w:rsid w:val="00DB054F"/>
    <w:rsid w:val="00DB6FE5"/>
    <w:rsid w:val="00DE183C"/>
    <w:rsid w:val="00DE674D"/>
    <w:rsid w:val="00E00BDF"/>
    <w:rsid w:val="00E96686"/>
    <w:rsid w:val="00EA03D9"/>
    <w:rsid w:val="00EC1B60"/>
    <w:rsid w:val="00F375B3"/>
    <w:rsid w:val="00F62178"/>
    <w:rsid w:val="00F65120"/>
    <w:rsid w:val="00F874C2"/>
    <w:rsid w:val="00F91B1F"/>
    <w:rsid w:val="00F94545"/>
    <w:rsid w:val="00F94DE7"/>
    <w:rsid w:val="00F95780"/>
    <w:rsid w:val="00FB6438"/>
    <w:rsid w:val="00FD55E8"/>
    <w:rsid w:val="00FF5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B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A3C00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C0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link w:val="a4"/>
    <w:uiPriority w:val="1"/>
    <w:qFormat/>
    <w:rsid w:val="00AA3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3C00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AA3C0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3C00"/>
    <w:pPr>
      <w:spacing w:before="100" w:beforeAutospacing="1" w:after="100" w:afterAutospacing="1"/>
      <w:jc w:val="both"/>
    </w:pPr>
    <w:rPr>
      <w:rFonts w:ascii="Arial" w:hAnsi="Arial" w:cs="Arial"/>
    </w:rPr>
  </w:style>
  <w:style w:type="character" w:customStyle="1" w:styleId="printable1">
    <w:name w:val="printable1"/>
    <w:rsid w:val="00AA3C0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91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42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25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4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A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F94DE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E3E4-3BA9-4C8F-BD20-873B52EC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user</cp:lastModifiedBy>
  <cp:revision>2</cp:revision>
  <cp:lastPrinted>2019-12-13T04:25:00Z</cp:lastPrinted>
  <dcterms:created xsi:type="dcterms:W3CDTF">2019-12-13T04:26:00Z</dcterms:created>
  <dcterms:modified xsi:type="dcterms:W3CDTF">2019-12-13T04:26:00Z</dcterms:modified>
</cp:coreProperties>
</file>